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A992" w14:textId="673AE2A5" w:rsidR="007376BF" w:rsidRPr="00A0144D" w:rsidRDefault="00984AED" w:rsidP="00924364">
      <w:pPr>
        <w:jc w:val="right"/>
      </w:pPr>
      <w:r w:rsidRPr="00A0144D">
        <w:t>January 20</w:t>
      </w:r>
      <w:r w:rsidR="00EF0BBE" w:rsidRPr="00A0144D">
        <w:t>2</w:t>
      </w:r>
      <w:r w:rsidR="0039749A">
        <w:t>3</w:t>
      </w:r>
    </w:p>
    <w:p w14:paraId="6FE349E9" w14:textId="77777777" w:rsidR="007376BF" w:rsidRPr="00A0144D" w:rsidRDefault="007376BF" w:rsidP="00924364">
      <w:pPr>
        <w:spacing w:after="0" w:line="240" w:lineRule="auto"/>
        <w:jc w:val="center"/>
        <w:rPr>
          <w:b/>
          <w:i/>
        </w:rPr>
      </w:pPr>
      <w:r w:rsidRPr="00A0144D">
        <w:rPr>
          <w:b/>
          <w:i/>
        </w:rPr>
        <w:t>Letter of Guarantee</w:t>
      </w:r>
    </w:p>
    <w:p w14:paraId="7D9763DB" w14:textId="77777777" w:rsidR="00924364" w:rsidRPr="00A0144D" w:rsidRDefault="00924364" w:rsidP="00924364">
      <w:pPr>
        <w:spacing w:after="0" w:line="240" w:lineRule="auto"/>
        <w:jc w:val="both"/>
      </w:pPr>
    </w:p>
    <w:p w14:paraId="33DEBE46" w14:textId="53FC5016" w:rsidR="007376BF" w:rsidRPr="00A0144D" w:rsidRDefault="00691B20" w:rsidP="00924364">
      <w:pPr>
        <w:spacing w:after="0" w:line="240" w:lineRule="auto"/>
        <w:jc w:val="both"/>
      </w:pPr>
      <w:r w:rsidRPr="00A0144D">
        <w:t xml:space="preserve">Australian Lamb Company Pty </w:t>
      </w:r>
      <w:r w:rsidR="007376BF" w:rsidRPr="00A0144D">
        <w:t>L</w:t>
      </w:r>
      <w:r w:rsidRPr="00A0144D">
        <w:t>td</w:t>
      </w:r>
      <w:r w:rsidR="007376BF" w:rsidRPr="00A0144D">
        <w:t xml:space="preserve"> (ALC) is registered by </w:t>
      </w:r>
      <w:bookmarkStart w:id="0" w:name="_Hlk124315991"/>
      <w:r w:rsidR="00DA50E1">
        <w:t>Department of Agriculture</w:t>
      </w:r>
      <w:r w:rsidR="007376BF" w:rsidRPr="00A0144D">
        <w:t xml:space="preserve"> </w:t>
      </w:r>
      <w:bookmarkEnd w:id="0"/>
      <w:r w:rsidR="007376BF" w:rsidRPr="00A0144D">
        <w:t xml:space="preserve">as </w:t>
      </w:r>
      <w:r w:rsidR="00DA50E1">
        <w:t>an</w:t>
      </w:r>
      <w:r w:rsidR="007376BF" w:rsidRPr="00A0144D">
        <w:t xml:space="preserve"> Export Establishment </w:t>
      </w:r>
      <w:r w:rsidR="00DA50E1">
        <w:t xml:space="preserve">Est. No. </w:t>
      </w:r>
      <w:r w:rsidR="007376BF" w:rsidRPr="00A0144D">
        <w:t>0689 for the processing of lambs.</w:t>
      </w:r>
    </w:p>
    <w:p w14:paraId="033644B2" w14:textId="77777777" w:rsidR="00924364" w:rsidRPr="00A0144D" w:rsidRDefault="00924364" w:rsidP="00924364">
      <w:pPr>
        <w:spacing w:after="0" w:line="240" w:lineRule="auto"/>
        <w:jc w:val="both"/>
      </w:pPr>
    </w:p>
    <w:p w14:paraId="53F61C28" w14:textId="77777777" w:rsidR="007376BF" w:rsidRPr="00A0144D" w:rsidRDefault="007376BF" w:rsidP="00924364">
      <w:pPr>
        <w:spacing w:after="0" w:line="240" w:lineRule="auto"/>
        <w:jc w:val="both"/>
      </w:pPr>
      <w:r w:rsidRPr="00A0144D">
        <w:t xml:space="preserve">ALC’s aim is to produce all products to the world's best practice thus ensuring food safety and product wholesomeness which is achieved through continuous improvement. </w:t>
      </w:r>
      <w:r w:rsidR="00691B20" w:rsidRPr="00A0144D">
        <w:t xml:space="preserve"> </w:t>
      </w:r>
      <w:r w:rsidRPr="00A0144D">
        <w:t xml:space="preserve">ALC are committed to develop, maintain and strengthen its position by consistently producing high quality products that meet customer’s requirements and expectations. </w:t>
      </w:r>
    </w:p>
    <w:p w14:paraId="23A30CEB" w14:textId="77777777" w:rsidR="00924364" w:rsidRPr="00A0144D" w:rsidRDefault="00924364" w:rsidP="00924364">
      <w:pPr>
        <w:spacing w:after="0" w:line="240" w:lineRule="auto"/>
        <w:jc w:val="both"/>
      </w:pPr>
    </w:p>
    <w:p w14:paraId="41334A72" w14:textId="77777777" w:rsidR="007376BF" w:rsidRPr="00A0144D" w:rsidRDefault="007376BF" w:rsidP="00924364">
      <w:pPr>
        <w:spacing w:after="0" w:line="240" w:lineRule="auto"/>
        <w:jc w:val="both"/>
      </w:pPr>
      <w:r w:rsidRPr="00A0144D">
        <w:t xml:space="preserve">All meat products produced at this establishment are processed according to the requirements as mandated within the Australian Standard for the Hygienic Production and Transportation of Meat and Meat Products for Human Consumption. </w:t>
      </w:r>
      <w:r w:rsidR="00691B20" w:rsidRPr="00A0144D">
        <w:t xml:space="preserve"> </w:t>
      </w:r>
      <w:r w:rsidRPr="00A0144D">
        <w:t>The basis of the standard is to ensure meat and meat products produced for human consumption are fit and wholesome and comply with the legislated food safety requirements both within Australia a</w:t>
      </w:r>
      <w:r w:rsidR="00691B20" w:rsidRPr="00A0144D">
        <w:t>nd that of importing countries.</w:t>
      </w:r>
    </w:p>
    <w:p w14:paraId="67BBBE4B" w14:textId="77777777" w:rsidR="00924364" w:rsidRPr="00A0144D" w:rsidRDefault="00924364" w:rsidP="00924364">
      <w:pPr>
        <w:spacing w:after="0" w:line="240" w:lineRule="auto"/>
        <w:rPr>
          <w:b/>
          <w:i/>
          <w:u w:val="single"/>
        </w:rPr>
      </w:pPr>
    </w:p>
    <w:p w14:paraId="28803D02" w14:textId="77777777" w:rsidR="007376BF" w:rsidRPr="00A0144D" w:rsidRDefault="007376BF" w:rsidP="00924364">
      <w:pPr>
        <w:spacing w:after="0" w:line="240" w:lineRule="auto"/>
        <w:rPr>
          <w:b/>
          <w:i/>
          <w:u w:val="single"/>
        </w:rPr>
      </w:pPr>
      <w:r w:rsidRPr="00A0144D">
        <w:rPr>
          <w:b/>
          <w:i/>
          <w:u w:val="single"/>
        </w:rPr>
        <w:t>HACCP and Stand</w:t>
      </w:r>
      <w:r w:rsidR="00924364" w:rsidRPr="00A0144D">
        <w:rPr>
          <w:b/>
          <w:i/>
          <w:u w:val="single"/>
        </w:rPr>
        <w:t>ard Operating Procedures (SOPs)</w:t>
      </w:r>
    </w:p>
    <w:p w14:paraId="5AB12F92" w14:textId="77777777" w:rsidR="007376BF" w:rsidRPr="00A0144D" w:rsidRDefault="007376BF" w:rsidP="00924364">
      <w:pPr>
        <w:spacing w:after="0" w:line="240" w:lineRule="auto"/>
        <w:jc w:val="both"/>
      </w:pPr>
      <w:r w:rsidRPr="00A0144D">
        <w:t xml:space="preserve">ALC have a HACCP team consisting of a HACCP team Leader and up to 3 team members. </w:t>
      </w:r>
      <w:r w:rsidR="00691B20" w:rsidRPr="00A0144D">
        <w:t xml:space="preserve"> </w:t>
      </w:r>
      <w:r w:rsidRPr="00A0144D">
        <w:t>Each member of the HACCP team has recei</w:t>
      </w:r>
      <w:r w:rsidR="00924364" w:rsidRPr="00A0144D">
        <w:t>ved external training in HACCP.</w:t>
      </w:r>
    </w:p>
    <w:p w14:paraId="5A7AD692" w14:textId="77777777" w:rsidR="00924364" w:rsidRPr="00A0144D" w:rsidRDefault="00924364" w:rsidP="00924364">
      <w:pPr>
        <w:spacing w:after="0" w:line="240" w:lineRule="auto"/>
        <w:jc w:val="both"/>
      </w:pPr>
    </w:p>
    <w:p w14:paraId="35867369" w14:textId="77777777" w:rsidR="007376BF" w:rsidRPr="00A0144D" w:rsidRDefault="007376BF" w:rsidP="00924364">
      <w:pPr>
        <w:spacing w:after="0" w:line="240" w:lineRule="auto"/>
        <w:jc w:val="both"/>
      </w:pPr>
      <w:r w:rsidRPr="00A0144D">
        <w:t>The company's food safety control syst</w:t>
      </w:r>
      <w:r w:rsidR="00924364" w:rsidRPr="00A0144D">
        <w:t>em is made up of the following:</w:t>
      </w:r>
    </w:p>
    <w:p w14:paraId="02064ADB" w14:textId="77777777" w:rsidR="007376BF" w:rsidRPr="00A0144D" w:rsidRDefault="007376BF" w:rsidP="00924364">
      <w:pPr>
        <w:pStyle w:val="ListParagraph"/>
        <w:numPr>
          <w:ilvl w:val="0"/>
          <w:numId w:val="11"/>
        </w:numPr>
        <w:spacing w:after="0" w:line="240" w:lineRule="auto"/>
        <w:jc w:val="both"/>
      </w:pPr>
      <w:r w:rsidRPr="00A0144D">
        <w:t>Processing environme</w:t>
      </w:r>
      <w:r w:rsidR="00691B20" w:rsidRPr="00A0144D">
        <w:t>nt (a source of contamination);</w:t>
      </w:r>
    </w:p>
    <w:p w14:paraId="46726084" w14:textId="77777777" w:rsidR="007376BF" w:rsidRPr="00A0144D" w:rsidRDefault="007376BF" w:rsidP="00924364">
      <w:pPr>
        <w:pStyle w:val="ListParagraph"/>
        <w:numPr>
          <w:ilvl w:val="0"/>
          <w:numId w:val="11"/>
        </w:numPr>
        <w:spacing w:after="0" w:line="240" w:lineRule="auto"/>
        <w:jc w:val="both"/>
      </w:pPr>
      <w:r w:rsidRPr="00A0144D">
        <w:t>Personn</w:t>
      </w:r>
      <w:r w:rsidR="00691B20" w:rsidRPr="00A0144D">
        <w:t>el (a source of contamination);</w:t>
      </w:r>
    </w:p>
    <w:p w14:paraId="2CED8132" w14:textId="77777777" w:rsidR="007376BF" w:rsidRPr="00A0144D" w:rsidRDefault="007376BF" w:rsidP="00924364">
      <w:pPr>
        <w:pStyle w:val="ListParagraph"/>
        <w:numPr>
          <w:ilvl w:val="0"/>
          <w:numId w:val="11"/>
        </w:numPr>
        <w:spacing w:after="0" w:line="240" w:lineRule="auto"/>
        <w:jc w:val="both"/>
      </w:pPr>
      <w:r w:rsidRPr="00A0144D">
        <w:t xml:space="preserve">Ingredients and packaging (a source of contamination, introduced hazards and </w:t>
      </w:r>
      <w:r w:rsidR="00691B20" w:rsidRPr="00A0144D">
        <w:t>a growth medium for organisms);</w:t>
      </w:r>
    </w:p>
    <w:p w14:paraId="2E823275" w14:textId="77777777" w:rsidR="00691B20" w:rsidRPr="00A0144D" w:rsidRDefault="007376BF" w:rsidP="00924364">
      <w:pPr>
        <w:pStyle w:val="ListParagraph"/>
        <w:numPr>
          <w:ilvl w:val="0"/>
          <w:numId w:val="11"/>
        </w:numPr>
        <w:spacing w:after="0" w:line="240" w:lineRule="auto"/>
        <w:jc w:val="both"/>
      </w:pPr>
      <w:r w:rsidRPr="00A0144D">
        <w:t xml:space="preserve">Products and process (introduced hazards, systems to specifically control hazards). </w:t>
      </w:r>
      <w:r w:rsidR="00691B20" w:rsidRPr="00A0144D">
        <w:t xml:space="preserve"> </w:t>
      </w:r>
      <w:r w:rsidRPr="00A0144D">
        <w:t xml:space="preserve">The first two points (processing environment and personnel) can be controlled through the foundation or basic requirements </w:t>
      </w:r>
      <w:r w:rsidR="00691B20" w:rsidRPr="00A0144D">
        <w:t>for running the establishment.</w:t>
      </w:r>
    </w:p>
    <w:p w14:paraId="53D67D6E" w14:textId="77777777" w:rsidR="00691B20" w:rsidRPr="00A0144D" w:rsidRDefault="00691B20" w:rsidP="00691B20">
      <w:pPr>
        <w:pStyle w:val="ListParagraph"/>
        <w:spacing w:after="0" w:line="240" w:lineRule="auto"/>
        <w:jc w:val="both"/>
      </w:pPr>
    </w:p>
    <w:p w14:paraId="6696D760" w14:textId="77777777" w:rsidR="007376BF" w:rsidRPr="00A0144D" w:rsidRDefault="007376BF" w:rsidP="00924364">
      <w:pPr>
        <w:spacing w:after="0" w:line="240" w:lineRule="auto"/>
        <w:jc w:val="both"/>
      </w:pPr>
      <w:r w:rsidRPr="00A0144D">
        <w:t xml:space="preserve">The Pre-requisite Programmes are set out in the quality system as Standard Operating Procedures (SOPs) and associated Work Instructions (WIs). </w:t>
      </w:r>
      <w:r w:rsidR="00691B20" w:rsidRPr="00A0144D">
        <w:t xml:space="preserve"> </w:t>
      </w:r>
      <w:r w:rsidRPr="00A0144D">
        <w:t>These include but are not limited t</w:t>
      </w:r>
      <w:r w:rsidR="00924364" w:rsidRPr="00A0144D">
        <w:t>o:</w:t>
      </w:r>
    </w:p>
    <w:p w14:paraId="43D165BA" w14:textId="77777777" w:rsidR="007376BF" w:rsidRPr="00A0144D" w:rsidRDefault="007376BF" w:rsidP="00924364">
      <w:pPr>
        <w:pStyle w:val="ListParagraph"/>
        <w:numPr>
          <w:ilvl w:val="0"/>
          <w:numId w:val="13"/>
        </w:numPr>
        <w:spacing w:after="0" w:line="240" w:lineRule="auto"/>
        <w:jc w:val="both"/>
      </w:pPr>
      <w:r w:rsidRPr="00A0144D">
        <w:t>Pre-operational Sanitation;</w:t>
      </w:r>
    </w:p>
    <w:p w14:paraId="533860F8" w14:textId="77777777" w:rsidR="007376BF" w:rsidRPr="00A0144D" w:rsidRDefault="007376BF" w:rsidP="00924364">
      <w:pPr>
        <w:pStyle w:val="ListParagraph"/>
        <w:numPr>
          <w:ilvl w:val="0"/>
          <w:numId w:val="13"/>
        </w:numPr>
        <w:spacing w:after="0" w:line="240" w:lineRule="auto"/>
        <w:jc w:val="both"/>
      </w:pPr>
      <w:r w:rsidRPr="00A0144D">
        <w:t>Operational Sanitation;</w:t>
      </w:r>
    </w:p>
    <w:p w14:paraId="34ECE01D" w14:textId="77777777" w:rsidR="007376BF" w:rsidRPr="00A0144D" w:rsidRDefault="007376BF" w:rsidP="00924364">
      <w:pPr>
        <w:pStyle w:val="ListParagraph"/>
        <w:numPr>
          <w:ilvl w:val="0"/>
          <w:numId w:val="13"/>
        </w:numPr>
        <w:spacing w:after="0" w:line="240" w:lineRule="auto"/>
        <w:jc w:val="both"/>
      </w:pPr>
      <w:r w:rsidRPr="00A0144D">
        <w:t>Personal Hygiene;</w:t>
      </w:r>
    </w:p>
    <w:p w14:paraId="7E5E8017" w14:textId="77777777" w:rsidR="007376BF" w:rsidRPr="00A0144D" w:rsidRDefault="007376BF" w:rsidP="00924364">
      <w:pPr>
        <w:pStyle w:val="ListParagraph"/>
        <w:numPr>
          <w:ilvl w:val="0"/>
          <w:numId w:val="13"/>
        </w:numPr>
        <w:spacing w:after="0" w:line="240" w:lineRule="auto"/>
        <w:jc w:val="both"/>
      </w:pPr>
      <w:r w:rsidRPr="00A0144D">
        <w:t>Waste Disposal;</w:t>
      </w:r>
    </w:p>
    <w:p w14:paraId="0A64DE1B" w14:textId="77777777" w:rsidR="007376BF" w:rsidRPr="00A0144D" w:rsidRDefault="007376BF" w:rsidP="00924364">
      <w:pPr>
        <w:pStyle w:val="ListParagraph"/>
        <w:numPr>
          <w:ilvl w:val="0"/>
          <w:numId w:val="13"/>
        </w:numPr>
        <w:spacing w:after="0" w:line="240" w:lineRule="auto"/>
        <w:jc w:val="both"/>
      </w:pPr>
      <w:r w:rsidRPr="00A0144D">
        <w:t>Water Supply;</w:t>
      </w:r>
    </w:p>
    <w:p w14:paraId="5AA96D13" w14:textId="77777777" w:rsidR="007376BF" w:rsidRPr="00A0144D" w:rsidRDefault="007376BF" w:rsidP="00924364">
      <w:pPr>
        <w:pStyle w:val="ListParagraph"/>
        <w:numPr>
          <w:ilvl w:val="0"/>
          <w:numId w:val="13"/>
        </w:numPr>
        <w:spacing w:after="0" w:line="240" w:lineRule="auto"/>
        <w:jc w:val="both"/>
      </w:pPr>
      <w:r w:rsidRPr="00A0144D">
        <w:t>Pest Control;</w:t>
      </w:r>
    </w:p>
    <w:p w14:paraId="30CA65BE" w14:textId="77777777" w:rsidR="007376BF" w:rsidRPr="00A0144D" w:rsidRDefault="007376BF" w:rsidP="00924364">
      <w:pPr>
        <w:pStyle w:val="ListParagraph"/>
        <w:numPr>
          <w:ilvl w:val="0"/>
          <w:numId w:val="13"/>
        </w:numPr>
        <w:spacing w:after="0" w:line="240" w:lineRule="auto"/>
        <w:jc w:val="both"/>
      </w:pPr>
      <w:r w:rsidRPr="00A0144D">
        <w:t>Maintenance;</w:t>
      </w:r>
    </w:p>
    <w:p w14:paraId="5FADFCD1" w14:textId="77777777" w:rsidR="007376BF" w:rsidRPr="00A0144D" w:rsidRDefault="007376BF" w:rsidP="00924364">
      <w:pPr>
        <w:pStyle w:val="ListParagraph"/>
        <w:numPr>
          <w:ilvl w:val="0"/>
          <w:numId w:val="13"/>
        </w:numPr>
        <w:spacing w:after="0" w:line="240" w:lineRule="auto"/>
        <w:jc w:val="both"/>
      </w:pPr>
      <w:r w:rsidRPr="00A0144D">
        <w:t>Control of Hazardous Substances;</w:t>
      </w:r>
    </w:p>
    <w:p w14:paraId="30C8D31D" w14:textId="77777777" w:rsidR="007376BF" w:rsidRPr="00A0144D" w:rsidRDefault="007376BF" w:rsidP="00924364">
      <w:pPr>
        <w:pStyle w:val="ListParagraph"/>
        <w:numPr>
          <w:ilvl w:val="0"/>
          <w:numId w:val="13"/>
        </w:numPr>
        <w:spacing w:after="0" w:line="240" w:lineRule="auto"/>
        <w:jc w:val="both"/>
      </w:pPr>
      <w:r w:rsidRPr="00A0144D">
        <w:t>Product Identification and Traceability;</w:t>
      </w:r>
    </w:p>
    <w:p w14:paraId="2357DCAC" w14:textId="77777777" w:rsidR="007376BF" w:rsidRPr="00A0144D" w:rsidRDefault="007376BF" w:rsidP="00924364">
      <w:pPr>
        <w:pStyle w:val="ListParagraph"/>
        <w:numPr>
          <w:ilvl w:val="0"/>
          <w:numId w:val="13"/>
        </w:numPr>
        <w:spacing w:after="0" w:line="240" w:lineRule="auto"/>
        <w:jc w:val="both"/>
      </w:pPr>
      <w:r w:rsidRPr="00A0144D">
        <w:t>Product Recall;</w:t>
      </w:r>
    </w:p>
    <w:p w14:paraId="7CB983DA" w14:textId="77777777" w:rsidR="007376BF" w:rsidRPr="00A0144D" w:rsidRDefault="007376BF" w:rsidP="00924364">
      <w:pPr>
        <w:pStyle w:val="ListParagraph"/>
        <w:numPr>
          <w:ilvl w:val="0"/>
          <w:numId w:val="13"/>
        </w:numPr>
        <w:spacing w:after="0" w:line="240" w:lineRule="auto"/>
        <w:jc w:val="both"/>
      </w:pPr>
      <w:r w:rsidRPr="00A0144D">
        <w:t>Training;</w:t>
      </w:r>
    </w:p>
    <w:p w14:paraId="74044C6F" w14:textId="77777777" w:rsidR="007376BF" w:rsidRPr="00A0144D" w:rsidRDefault="007376BF" w:rsidP="00924364">
      <w:pPr>
        <w:pStyle w:val="ListParagraph"/>
        <w:numPr>
          <w:ilvl w:val="0"/>
          <w:numId w:val="13"/>
        </w:numPr>
        <w:spacing w:after="0" w:line="240" w:lineRule="auto"/>
        <w:jc w:val="both"/>
      </w:pPr>
      <w:r w:rsidRPr="00A0144D">
        <w:t>Purchasing;</w:t>
      </w:r>
    </w:p>
    <w:p w14:paraId="63F54378" w14:textId="77777777" w:rsidR="007376BF" w:rsidRPr="00A0144D" w:rsidRDefault="007376BF" w:rsidP="00924364">
      <w:pPr>
        <w:pStyle w:val="ListParagraph"/>
        <w:numPr>
          <w:ilvl w:val="0"/>
          <w:numId w:val="13"/>
        </w:numPr>
        <w:spacing w:after="0" w:line="240" w:lineRule="auto"/>
        <w:jc w:val="both"/>
      </w:pPr>
      <w:r w:rsidRPr="00A0144D">
        <w:t>Calibration and;</w:t>
      </w:r>
    </w:p>
    <w:p w14:paraId="532A4A41" w14:textId="77777777" w:rsidR="007376BF" w:rsidRPr="00A0144D" w:rsidRDefault="007376BF" w:rsidP="00924364">
      <w:pPr>
        <w:pStyle w:val="ListParagraph"/>
        <w:numPr>
          <w:ilvl w:val="0"/>
          <w:numId w:val="13"/>
        </w:numPr>
        <w:spacing w:after="0" w:line="240" w:lineRule="auto"/>
        <w:jc w:val="both"/>
      </w:pPr>
      <w:r w:rsidRPr="00A0144D">
        <w:t>Work Instructions (specif</w:t>
      </w:r>
      <w:r w:rsidR="00924364" w:rsidRPr="00A0144D">
        <w:t>ic to each step in the process)</w:t>
      </w:r>
      <w:r w:rsidR="00D57B89" w:rsidRPr="00A0144D">
        <w:t>.</w:t>
      </w:r>
    </w:p>
    <w:p w14:paraId="08090384" w14:textId="77777777" w:rsidR="007376BF" w:rsidRPr="00A0144D" w:rsidRDefault="007376BF" w:rsidP="00924364">
      <w:pPr>
        <w:spacing w:after="0" w:line="240" w:lineRule="auto"/>
        <w:jc w:val="both"/>
      </w:pPr>
      <w:r w:rsidRPr="00A0144D">
        <w:t>The above form the foundation or basic requirements for producing meat and meat products.</w:t>
      </w:r>
      <w:r w:rsidR="00924364" w:rsidRPr="00A0144D">
        <w:t xml:space="preserve"> </w:t>
      </w:r>
      <w:r w:rsidRPr="00A0144D">
        <w:t xml:space="preserve"> They are aimed at good manufacturing practice and are means for control. </w:t>
      </w:r>
    </w:p>
    <w:p w14:paraId="5CD88278" w14:textId="77777777" w:rsidR="003046B7" w:rsidRPr="00A0144D" w:rsidRDefault="003046B7" w:rsidP="00924364">
      <w:pPr>
        <w:spacing w:after="0" w:line="240" w:lineRule="auto"/>
        <w:jc w:val="both"/>
      </w:pPr>
    </w:p>
    <w:p w14:paraId="7912132D" w14:textId="77777777" w:rsidR="00924364" w:rsidRPr="00A0144D" w:rsidRDefault="007376BF" w:rsidP="00924364">
      <w:pPr>
        <w:spacing w:after="0" w:line="240" w:lineRule="auto"/>
        <w:jc w:val="both"/>
      </w:pPr>
      <w:r w:rsidRPr="00A0144D">
        <w:t xml:space="preserve">The forth point (products and process) is specific to </w:t>
      </w:r>
      <w:r w:rsidR="003046B7" w:rsidRPr="00A0144D">
        <w:t xml:space="preserve">each product and process. </w:t>
      </w:r>
      <w:r w:rsidR="00924364" w:rsidRPr="00A0144D">
        <w:t xml:space="preserve"> </w:t>
      </w:r>
      <w:r w:rsidR="003046B7" w:rsidRPr="00A0144D">
        <w:t xml:space="preserve">This </w:t>
      </w:r>
      <w:r w:rsidRPr="00A0144D">
        <w:t>Companies management and production practices underpin the standard as do the process controls based on hazard analysis and critical control points (HACCP) approach with its emphasis based on risk assessment and mana</w:t>
      </w:r>
      <w:r w:rsidR="003046B7" w:rsidRPr="00A0144D">
        <w:t>gement.</w:t>
      </w:r>
    </w:p>
    <w:p w14:paraId="4576A088" w14:textId="77777777" w:rsidR="00924364" w:rsidRPr="00A0144D" w:rsidRDefault="00924364" w:rsidP="00924364">
      <w:pPr>
        <w:spacing w:after="0" w:line="240" w:lineRule="auto"/>
        <w:jc w:val="both"/>
      </w:pPr>
    </w:p>
    <w:p w14:paraId="72F94C8E" w14:textId="77777777" w:rsidR="007376BF" w:rsidRPr="00A0144D" w:rsidRDefault="007376BF" w:rsidP="00924364">
      <w:pPr>
        <w:spacing w:after="0" w:line="240" w:lineRule="auto"/>
        <w:jc w:val="both"/>
      </w:pPr>
      <w:r w:rsidRPr="00A0144D">
        <w:t xml:space="preserve">HACCP is an effective and logical tool in the production of safe meat. </w:t>
      </w:r>
      <w:r w:rsidR="00691B20" w:rsidRPr="00A0144D">
        <w:t xml:space="preserve"> </w:t>
      </w:r>
      <w:r w:rsidRPr="00A0144D">
        <w:t>When used correctly it is a scientific approach for controlling food safety conc</w:t>
      </w:r>
      <w:r w:rsidR="003046B7" w:rsidRPr="00A0144D">
        <w:t xml:space="preserve">erns throughout the production </w:t>
      </w:r>
      <w:r w:rsidR="00924364" w:rsidRPr="00A0144D">
        <w:t>process.</w:t>
      </w:r>
    </w:p>
    <w:p w14:paraId="60FAEAE8" w14:textId="77777777" w:rsidR="00924364" w:rsidRPr="00A0144D" w:rsidRDefault="00924364" w:rsidP="00924364">
      <w:pPr>
        <w:spacing w:after="0" w:line="240" w:lineRule="auto"/>
        <w:jc w:val="both"/>
      </w:pPr>
    </w:p>
    <w:p w14:paraId="1512A1EC" w14:textId="77777777" w:rsidR="007376BF" w:rsidRPr="00A0144D" w:rsidRDefault="00691B20" w:rsidP="00924364">
      <w:pPr>
        <w:spacing w:after="0" w:line="240" w:lineRule="auto"/>
        <w:jc w:val="both"/>
        <w:rPr>
          <w:b/>
          <w:i/>
          <w:u w:val="single"/>
        </w:rPr>
      </w:pPr>
      <w:r w:rsidRPr="00A0144D">
        <w:rPr>
          <w:b/>
          <w:i/>
          <w:u w:val="single"/>
        </w:rPr>
        <w:t>Food Safety Hazards are:</w:t>
      </w:r>
    </w:p>
    <w:p w14:paraId="06DA93D5" w14:textId="77777777" w:rsidR="007376BF" w:rsidRPr="00A0144D" w:rsidRDefault="00924364" w:rsidP="00924364">
      <w:pPr>
        <w:pStyle w:val="ListParagraph"/>
        <w:numPr>
          <w:ilvl w:val="0"/>
          <w:numId w:val="13"/>
        </w:numPr>
        <w:spacing w:after="0" w:line="240" w:lineRule="auto"/>
        <w:jc w:val="both"/>
      </w:pPr>
      <w:r w:rsidRPr="00A0144D">
        <w:t>Microbial;</w:t>
      </w:r>
    </w:p>
    <w:p w14:paraId="0A661598" w14:textId="77777777" w:rsidR="007376BF" w:rsidRPr="00A0144D" w:rsidRDefault="007376BF" w:rsidP="00924364">
      <w:pPr>
        <w:pStyle w:val="ListParagraph"/>
        <w:numPr>
          <w:ilvl w:val="0"/>
          <w:numId w:val="13"/>
        </w:numPr>
        <w:spacing w:after="0" w:line="240" w:lineRule="auto"/>
        <w:jc w:val="both"/>
      </w:pPr>
      <w:r w:rsidRPr="00A0144D">
        <w:t xml:space="preserve">Chemical and; </w:t>
      </w:r>
    </w:p>
    <w:p w14:paraId="09571913" w14:textId="77777777" w:rsidR="007376BF" w:rsidRPr="00A0144D" w:rsidRDefault="00924364" w:rsidP="00924364">
      <w:pPr>
        <w:pStyle w:val="ListParagraph"/>
        <w:numPr>
          <w:ilvl w:val="0"/>
          <w:numId w:val="13"/>
        </w:numPr>
        <w:spacing w:after="0" w:line="240" w:lineRule="auto"/>
        <w:jc w:val="both"/>
      </w:pPr>
      <w:r w:rsidRPr="00A0144D">
        <w:t>Physical.</w:t>
      </w:r>
    </w:p>
    <w:p w14:paraId="6D69B1DC" w14:textId="77777777" w:rsidR="00924364" w:rsidRPr="00A0144D" w:rsidRDefault="00924364" w:rsidP="00924364">
      <w:pPr>
        <w:spacing w:after="0" w:line="240" w:lineRule="auto"/>
        <w:jc w:val="both"/>
      </w:pPr>
    </w:p>
    <w:p w14:paraId="0AD93B76" w14:textId="181464A5" w:rsidR="007376BF" w:rsidRPr="00A0144D" w:rsidRDefault="007376BF" w:rsidP="00924364">
      <w:pPr>
        <w:spacing w:after="0" w:line="240" w:lineRule="auto"/>
        <w:jc w:val="both"/>
      </w:pPr>
      <w:r w:rsidRPr="00A0144D">
        <w:t xml:space="preserve">When the HACCP principles are </w:t>
      </w:r>
      <w:r w:rsidR="00DA50E1" w:rsidRPr="00A0144D">
        <w:t>followed,</w:t>
      </w:r>
      <w:r w:rsidRPr="00A0144D">
        <w:t xml:space="preserve"> they identify all sources of hazards to food safety and assist in the development of procedures and controls t</w:t>
      </w:r>
      <w:r w:rsidR="003046B7" w:rsidRPr="00A0144D">
        <w:t xml:space="preserve">o reduce or eliminate hazards. </w:t>
      </w:r>
      <w:r w:rsidR="00924364" w:rsidRPr="00A0144D">
        <w:t xml:space="preserve"> </w:t>
      </w:r>
      <w:r w:rsidRPr="00A0144D">
        <w:t>These principles and guidelines are followed to identify, assess and control hazards that affect food safety of the meat and meat products produced at E</w:t>
      </w:r>
      <w:r w:rsidR="00924364" w:rsidRPr="00A0144D">
        <w:t>stablishment 0689.</w:t>
      </w:r>
    </w:p>
    <w:p w14:paraId="4ACADF21" w14:textId="77777777" w:rsidR="00924364" w:rsidRPr="00A0144D" w:rsidRDefault="00924364" w:rsidP="00924364">
      <w:pPr>
        <w:spacing w:after="0" w:line="240" w:lineRule="auto"/>
        <w:jc w:val="both"/>
      </w:pPr>
    </w:p>
    <w:p w14:paraId="63DED6D8" w14:textId="77777777" w:rsidR="007376BF" w:rsidRPr="00A0144D" w:rsidRDefault="007376BF" w:rsidP="00924364">
      <w:pPr>
        <w:spacing w:after="0" w:line="240" w:lineRule="auto"/>
        <w:jc w:val="both"/>
      </w:pPr>
      <w:r w:rsidRPr="00A0144D">
        <w:t>The HACCP tea</w:t>
      </w:r>
      <w:r w:rsidR="00924364" w:rsidRPr="00A0144D">
        <w:t>m meets on a regular basis for:</w:t>
      </w:r>
    </w:p>
    <w:p w14:paraId="76E4FED9" w14:textId="77777777" w:rsidR="007376BF" w:rsidRPr="00A0144D" w:rsidRDefault="00924364" w:rsidP="00924364">
      <w:pPr>
        <w:pStyle w:val="ListParagraph"/>
        <w:numPr>
          <w:ilvl w:val="0"/>
          <w:numId w:val="13"/>
        </w:numPr>
        <w:spacing w:after="0" w:line="240" w:lineRule="auto"/>
        <w:jc w:val="both"/>
      </w:pPr>
      <w:r w:rsidRPr="00A0144D">
        <w:t>Annual HACCP reassessment;</w:t>
      </w:r>
    </w:p>
    <w:p w14:paraId="4A11B7A1" w14:textId="77777777" w:rsidR="007376BF" w:rsidRPr="00A0144D" w:rsidRDefault="007376BF" w:rsidP="00924364">
      <w:pPr>
        <w:pStyle w:val="ListParagraph"/>
        <w:numPr>
          <w:ilvl w:val="0"/>
          <w:numId w:val="13"/>
        </w:numPr>
        <w:spacing w:after="0" w:line="240" w:lineRule="auto"/>
        <w:jc w:val="both"/>
      </w:pPr>
      <w:r w:rsidRPr="00A0144D">
        <w:t>When any changes o</w:t>
      </w:r>
      <w:r w:rsidR="00924364" w:rsidRPr="00A0144D">
        <w:t>ccur in process or product and;</w:t>
      </w:r>
    </w:p>
    <w:p w14:paraId="24BE6B70" w14:textId="77777777" w:rsidR="007376BF" w:rsidRPr="00A0144D" w:rsidRDefault="007376BF" w:rsidP="00924364">
      <w:pPr>
        <w:pStyle w:val="ListParagraph"/>
        <w:numPr>
          <w:ilvl w:val="0"/>
          <w:numId w:val="13"/>
        </w:numPr>
        <w:spacing w:after="0" w:line="240" w:lineRule="auto"/>
        <w:jc w:val="both"/>
      </w:pPr>
      <w:r w:rsidRPr="00A0144D">
        <w:t>Whe</w:t>
      </w:r>
      <w:r w:rsidR="00924364" w:rsidRPr="00A0144D">
        <w:t>n new technology is introduced.</w:t>
      </w:r>
    </w:p>
    <w:p w14:paraId="382C7A42" w14:textId="77777777" w:rsidR="007376BF" w:rsidRPr="00A0144D" w:rsidRDefault="007376BF" w:rsidP="00924364">
      <w:pPr>
        <w:spacing w:after="0" w:line="240" w:lineRule="auto"/>
        <w:jc w:val="both"/>
      </w:pPr>
    </w:p>
    <w:p w14:paraId="1D5B1643" w14:textId="77777777" w:rsidR="007376BF" w:rsidRPr="00A0144D" w:rsidRDefault="00924364" w:rsidP="00924364">
      <w:pPr>
        <w:spacing w:after="0" w:line="240" w:lineRule="auto"/>
        <w:jc w:val="both"/>
        <w:rPr>
          <w:b/>
          <w:i/>
          <w:u w:val="single"/>
        </w:rPr>
      </w:pPr>
      <w:r w:rsidRPr="00A0144D">
        <w:rPr>
          <w:b/>
          <w:i/>
          <w:u w:val="single"/>
        </w:rPr>
        <w:t>Third Party Audit</w:t>
      </w:r>
    </w:p>
    <w:p w14:paraId="4A71CB7A" w14:textId="67974BB0" w:rsidR="007376BF" w:rsidRPr="00A0144D" w:rsidRDefault="007376BF" w:rsidP="00924364">
      <w:pPr>
        <w:spacing w:after="0" w:line="240" w:lineRule="auto"/>
        <w:jc w:val="both"/>
      </w:pPr>
      <w:r w:rsidRPr="00A0144D">
        <w:t xml:space="preserve">ALC has </w:t>
      </w:r>
      <w:r w:rsidR="00DA50E1">
        <w:t>Department of Agriculture</w:t>
      </w:r>
      <w:r w:rsidRPr="00A0144D">
        <w:t xml:space="preserve"> </w:t>
      </w:r>
      <w:r w:rsidR="00DA50E1">
        <w:t>M</w:t>
      </w:r>
      <w:r w:rsidRPr="00A0144D">
        <w:t xml:space="preserve">eat </w:t>
      </w:r>
      <w:r w:rsidR="00DA50E1">
        <w:t>I</w:t>
      </w:r>
      <w:r w:rsidRPr="00A0144D">
        <w:t xml:space="preserve">nspectors on site on a daily basis and is also under </w:t>
      </w:r>
      <w:r w:rsidR="00DA50E1">
        <w:t>Department of Agriculture</w:t>
      </w:r>
      <w:r w:rsidRPr="00A0144D">
        <w:t xml:space="preserve"> Veterinary supervision. </w:t>
      </w:r>
      <w:r w:rsidR="00924364" w:rsidRPr="00A0144D">
        <w:t xml:space="preserve"> </w:t>
      </w:r>
      <w:r w:rsidRPr="00A0144D">
        <w:t xml:space="preserve">The Veterinary Officer and the Meat Inspector continually audit the documented quality system, plus perform set audits as per requirements by </w:t>
      </w:r>
      <w:r w:rsidR="00DA50E1">
        <w:t xml:space="preserve">the </w:t>
      </w:r>
      <w:r w:rsidR="00DA50E1">
        <w:t>Department of Agriculture</w:t>
      </w:r>
      <w:r w:rsidRPr="00A0144D">
        <w:t xml:space="preserve"> in Canberra. </w:t>
      </w:r>
      <w:r w:rsidR="00691B20" w:rsidRPr="00A0144D">
        <w:t xml:space="preserve"> </w:t>
      </w:r>
      <w:r w:rsidRPr="00A0144D">
        <w:t xml:space="preserve">Once per month the </w:t>
      </w:r>
      <w:r w:rsidR="00DA50E1">
        <w:t>Department of Agriculture</w:t>
      </w:r>
      <w:r w:rsidRPr="00A0144D">
        <w:t xml:space="preserve"> Area Technical Manager conducts a plant review. </w:t>
      </w:r>
    </w:p>
    <w:p w14:paraId="0A97D792" w14:textId="77777777" w:rsidR="00924364" w:rsidRPr="00A0144D" w:rsidRDefault="00924364" w:rsidP="00924364">
      <w:pPr>
        <w:spacing w:after="0" w:line="240" w:lineRule="auto"/>
        <w:jc w:val="both"/>
      </w:pPr>
    </w:p>
    <w:p w14:paraId="7E35C41E" w14:textId="77777777" w:rsidR="007376BF" w:rsidRPr="00A0144D" w:rsidRDefault="007376BF" w:rsidP="00924364">
      <w:pPr>
        <w:spacing w:after="0" w:line="240" w:lineRule="auto"/>
        <w:jc w:val="both"/>
      </w:pPr>
      <w:r w:rsidRPr="00A0144D">
        <w:t xml:space="preserve">Other third party audits </w:t>
      </w:r>
      <w:r w:rsidR="00691B20" w:rsidRPr="00A0144D">
        <w:t>are performed by the following:</w:t>
      </w:r>
    </w:p>
    <w:p w14:paraId="6FB1A90F" w14:textId="77777777" w:rsidR="007376BF" w:rsidRPr="00A0144D" w:rsidRDefault="00924364" w:rsidP="00924364">
      <w:pPr>
        <w:pStyle w:val="ListParagraph"/>
        <w:numPr>
          <w:ilvl w:val="0"/>
          <w:numId w:val="13"/>
        </w:numPr>
        <w:spacing w:after="0" w:line="240" w:lineRule="auto"/>
        <w:jc w:val="both"/>
      </w:pPr>
      <w:r w:rsidRPr="00A0144D">
        <w:t>AUSMEAT (2 audits per year);</w:t>
      </w:r>
    </w:p>
    <w:p w14:paraId="0DAF8F86" w14:textId="77777777" w:rsidR="007376BF" w:rsidRPr="00A0144D" w:rsidRDefault="00924364" w:rsidP="00924364">
      <w:pPr>
        <w:pStyle w:val="ListParagraph"/>
        <w:numPr>
          <w:ilvl w:val="0"/>
          <w:numId w:val="13"/>
        </w:numPr>
        <w:spacing w:after="0" w:line="240" w:lineRule="auto"/>
        <w:jc w:val="both"/>
      </w:pPr>
      <w:r w:rsidRPr="00A0144D">
        <w:t>WQA (2 audits per year);</w:t>
      </w:r>
    </w:p>
    <w:p w14:paraId="2321D0E3" w14:textId="77777777" w:rsidR="007376BF" w:rsidRPr="00A0144D" w:rsidRDefault="00924364" w:rsidP="00924364">
      <w:pPr>
        <w:pStyle w:val="ListParagraph"/>
        <w:numPr>
          <w:ilvl w:val="0"/>
          <w:numId w:val="13"/>
        </w:numPr>
        <w:spacing w:after="0" w:line="240" w:lineRule="auto"/>
        <w:jc w:val="both"/>
      </w:pPr>
      <w:r w:rsidRPr="00A0144D">
        <w:t>BRC (once per annum), and;</w:t>
      </w:r>
    </w:p>
    <w:p w14:paraId="635759B2" w14:textId="77777777" w:rsidR="007376BF" w:rsidRPr="00A0144D" w:rsidRDefault="00E10D02" w:rsidP="00924364">
      <w:pPr>
        <w:pStyle w:val="ListParagraph"/>
        <w:numPr>
          <w:ilvl w:val="0"/>
          <w:numId w:val="13"/>
        </w:numPr>
        <w:spacing w:after="0" w:line="240" w:lineRule="auto"/>
        <w:jc w:val="both"/>
      </w:pPr>
      <w:r w:rsidRPr="00A0144D">
        <w:t>Halal (once per annum)</w:t>
      </w:r>
    </w:p>
    <w:p w14:paraId="2918FB93" w14:textId="77777777" w:rsidR="00924364" w:rsidRPr="00A0144D" w:rsidRDefault="00924364" w:rsidP="00924364">
      <w:pPr>
        <w:spacing w:after="0" w:line="240" w:lineRule="auto"/>
        <w:jc w:val="both"/>
      </w:pPr>
    </w:p>
    <w:p w14:paraId="3E77FE2F" w14:textId="77777777" w:rsidR="003025B1" w:rsidRPr="00A0144D" w:rsidRDefault="007376BF" w:rsidP="00924364">
      <w:pPr>
        <w:spacing w:after="0" w:line="240" w:lineRule="auto"/>
        <w:jc w:val="both"/>
      </w:pPr>
      <w:r w:rsidRPr="00A0144D">
        <w:t>The company is also audited by Customer Country Authorities s</w:t>
      </w:r>
      <w:r w:rsidR="00924364" w:rsidRPr="00A0144D">
        <w:t xml:space="preserve">uch </w:t>
      </w:r>
      <w:r w:rsidR="003025B1" w:rsidRPr="00A0144D">
        <w:t>as the USA, EU.</w:t>
      </w:r>
    </w:p>
    <w:p w14:paraId="1C5F2B5E" w14:textId="77777777" w:rsidR="003025B1" w:rsidRPr="00A0144D" w:rsidRDefault="003025B1" w:rsidP="00924364">
      <w:pPr>
        <w:spacing w:after="0" w:line="240" w:lineRule="auto"/>
        <w:jc w:val="both"/>
      </w:pPr>
    </w:p>
    <w:p w14:paraId="0A0F63E8" w14:textId="77777777" w:rsidR="007376BF" w:rsidRPr="00A0144D" w:rsidRDefault="003025B1" w:rsidP="00924364">
      <w:pPr>
        <w:spacing w:after="0" w:line="240" w:lineRule="auto"/>
        <w:jc w:val="both"/>
      </w:pPr>
      <w:r w:rsidRPr="00A0144D">
        <w:t xml:space="preserve"> Lamb supplied from this Establishment to Canada is eligible to Export USA. </w:t>
      </w:r>
    </w:p>
    <w:p w14:paraId="0B787BF3" w14:textId="77777777" w:rsidR="00924364" w:rsidRPr="00A0144D" w:rsidRDefault="00924364" w:rsidP="00924364">
      <w:pPr>
        <w:spacing w:after="0" w:line="240" w:lineRule="auto"/>
        <w:jc w:val="both"/>
      </w:pPr>
    </w:p>
    <w:p w14:paraId="2837C364" w14:textId="77777777" w:rsidR="007376BF" w:rsidRPr="00A0144D" w:rsidRDefault="007376BF" w:rsidP="00924364">
      <w:pPr>
        <w:spacing w:after="0" w:line="240" w:lineRule="auto"/>
        <w:jc w:val="both"/>
      </w:pPr>
      <w:r w:rsidRPr="00A0144D">
        <w:t xml:space="preserve">All company personnel practice quality assurance daily by working in a systematic manner and following standardised work instructions and procedures designed to eliminate or control hazards. </w:t>
      </w:r>
    </w:p>
    <w:p w14:paraId="7E4F89F3" w14:textId="77777777" w:rsidR="007376BF" w:rsidRPr="00A0144D" w:rsidRDefault="007376BF" w:rsidP="00924364">
      <w:pPr>
        <w:pStyle w:val="ListParagraph"/>
        <w:numPr>
          <w:ilvl w:val="0"/>
          <w:numId w:val="13"/>
        </w:numPr>
        <w:spacing w:after="0" w:line="240" w:lineRule="auto"/>
        <w:jc w:val="both"/>
      </w:pPr>
      <w:r w:rsidRPr="00A0144D">
        <w:t xml:space="preserve">Operational personnel develop and implement agreed methods of quality assurance </w:t>
      </w:r>
      <w:r w:rsidR="00924364" w:rsidRPr="00A0144D">
        <w:t>by standardised work practices.</w:t>
      </w:r>
    </w:p>
    <w:p w14:paraId="4C6C1913" w14:textId="77777777" w:rsidR="007376BF" w:rsidRPr="00A0144D" w:rsidRDefault="007376BF" w:rsidP="00924364">
      <w:pPr>
        <w:pStyle w:val="ListParagraph"/>
        <w:numPr>
          <w:ilvl w:val="0"/>
          <w:numId w:val="13"/>
        </w:numPr>
        <w:spacing w:after="0" w:line="240" w:lineRule="auto"/>
        <w:jc w:val="both"/>
      </w:pPr>
      <w:r w:rsidRPr="00A0144D">
        <w:t>Management ensure these procedures are documented, implemented, assessed and reviewed for efficiency and effectiveness i</w:t>
      </w:r>
      <w:r w:rsidR="00924364" w:rsidRPr="00A0144D">
        <w:t>n achieving quality objectives.</w:t>
      </w:r>
    </w:p>
    <w:p w14:paraId="02C603CA" w14:textId="77777777" w:rsidR="007376BF" w:rsidRPr="00A0144D" w:rsidRDefault="00EE18EB" w:rsidP="00924364">
      <w:pPr>
        <w:pStyle w:val="ListParagraph"/>
        <w:numPr>
          <w:ilvl w:val="0"/>
          <w:numId w:val="17"/>
        </w:numPr>
        <w:spacing w:after="0" w:line="240" w:lineRule="auto"/>
        <w:jc w:val="both"/>
      </w:pPr>
      <w:r w:rsidRPr="00A0144D">
        <w:t>Quality A</w:t>
      </w:r>
      <w:r w:rsidR="007376BF" w:rsidRPr="00A0144D">
        <w:t>ssurance personnel verify by regular audit an</w:t>
      </w:r>
      <w:r w:rsidR="00924364" w:rsidRPr="00A0144D">
        <w:t xml:space="preserve">d monitoring that the necessary </w:t>
      </w:r>
      <w:r w:rsidR="007376BF" w:rsidRPr="00A0144D">
        <w:t xml:space="preserve">procedures are in place and working effectively (also providing feedback to Management). </w:t>
      </w:r>
      <w:r w:rsidR="00691B20" w:rsidRPr="00A0144D">
        <w:t xml:space="preserve"> </w:t>
      </w:r>
      <w:r w:rsidR="007376BF" w:rsidRPr="00A0144D">
        <w:t>Part of the verification procedure is microbial testing of product contact surfaces conducted a</w:t>
      </w:r>
      <w:r w:rsidR="00924364" w:rsidRPr="00A0144D">
        <w:t>t a NATA accredited laboratory.</w:t>
      </w:r>
    </w:p>
    <w:p w14:paraId="018C18DB" w14:textId="77777777" w:rsidR="007376BF" w:rsidRPr="00A0144D" w:rsidRDefault="007376BF" w:rsidP="00924364">
      <w:pPr>
        <w:pStyle w:val="ListParagraph"/>
        <w:numPr>
          <w:ilvl w:val="0"/>
          <w:numId w:val="17"/>
        </w:numPr>
        <w:spacing w:after="0" w:line="240" w:lineRule="auto"/>
        <w:jc w:val="both"/>
      </w:pPr>
      <w:r w:rsidRPr="00A0144D">
        <w:lastRenderedPageBreak/>
        <w:t xml:space="preserve">Everyone in our company contributes to Quality Assurance, through care and diligence to individual work practices. </w:t>
      </w:r>
      <w:r w:rsidR="00691B20" w:rsidRPr="00A0144D">
        <w:t xml:space="preserve"> </w:t>
      </w:r>
      <w:r w:rsidRPr="00A0144D">
        <w:t>Training is on-going and targeted at consistently meeting specified processing standards.</w:t>
      </w:r>
    </w:p>
    <w:p w14:paraId="76A22D13" w14:textId="77777777" w:rsidR="00924364" w:rsidRPr="00A0144D" w:rsidRDefault="00924364" w:rsidP="00924364">
      <w:pPr>
        <w:spacing w:after="0" w:line="240" w:lineRule="auto"/>
        <w:jc w:val="both"/>
      </w:pPr>
    </w:p>
    <w:p w14:paraId="46A8267C" w14:textId="323F8930" w:rsidR="00924364" w:rsidRPr="00A0144D" w:rsidRDefault="007376BF" w:rsidP="00924364">
      <w:pPr>
        <w:spacing w:after="0" w:line="240" w:lineRule="auto"/>
        <w:jc w:val="both"/>
      </w:pPr>
      <w:r w:rsidRPr="00A0144D">
        <w:t xml:space="preserve">The companies </w:t>
      </w:r>
      <w:r w:rsidR="00924364" w:rsidRPr="00A0144D">
        <w:t xml:space="preserve">Quality Assurance Manual </w:t>
      </w:r>
      <w:r w:rsidRPr="00A0144D">
        <w:t>is a working/ living document used by personnel at all levels within the company.</w:t>
      </w:r>
      <w:r w:rsidR="00924364" w:rsidRPr="00A0144D">
        <w:t xml:space="preserve"> </w:t>
      </w:r>
      <w:r w:rsidRPr="00A0144D">
        <w:t xml:space="preserve"> It is designed to ensure that all quality and regulatory requirements are recognise</w:t>
      </w:r>
      <w:r w:rsidR="00924364" w:rsidRPr="00A0144D">
        <w:t>d and maintained consistently.</w:t>
      </w:r>
    </w:p>
    <w:p w14:paraId="18CAD916" w14:textId="77777777" w:rsidR="007376BF" w:rsidRPr="00A0144D" w:rsidRDefault="00691B20" w:rsidP="00924364">
      <w:pPr>
        <w:spacing w:after="0" w:line="240" w:lineRule="auto"/>
        <w:jc w:val="both"/>
      </w:pPr>
      <w:r w:rsidRPr="00A0144D">
        <w:t xml:space="preserve">Australian Lamb Company Pty </w:t>
      </w:r>
      <w:r w:rsidR="007376BF" w:rsidRPr="00A0144D">
        <w:t>L</w:t>
      </w:r>
      <w:r w:rsidRPr="00A0144D">
        <w:t>td</w:t>
      </w:r>
      <w:r w:rsidR="007376BF" w:rsidRPr="00A0144D">
        <w:t xml:space="preserve"> is committed to complying with these stated go</w:t>
      </w:r>
      <w:r w:rsidR="00924364" w:rsidRPr="00A0144D">
        <w:t>als.</w:t>
      </w:r>
    </w:p>
    <w:p w14:paraId="38F6E674" w14:textId="77777777" w:rsidR="00924364" w:rsidRPr="00A0144D" w:rsidRDefault="00924364" w:rsidP="00924364">
      <w:pPr>
        <w:spacing w:after="0" w:line="240" w:lineRule="auto"/>
        <w:jc w:val="both"/>
      </w:pPr>
    </w:p>
    <w:p w14:paraId="72F3B239" w14:textId="77777777" w:rsidR="007376BF" w:rsidRPr="00A0144D" w:rsidRDefault="00924364" w:rsidP="00924364">
      <w:pPr>
        <w:spacing w:after="0" w:line="240" w:lineRule="auto"/>
        <w:jc w:val="both"/>
        <w:rPr>
          <w:b/>
          <w:i/>
          <w:u w:val="single"/>
        </w:rPr>
      </w:pPr>
      <w:r w:rsidRPr="00A0144D">
        <w:rPr>
          <w:b/>
          <w:i/>
          <w:u w:val="single"/>
        </w:rPr>
        <w:t>Microbiology</w:t>
      </w:r>
    </w:p>
    <w:p w14:paraId="0A093CDB" w14:textId="77777777" w:rsidR="007376BF" w:rsidRPr="00A0144D" w:rsidRDefault="007376BF" w:rsidP="00924364">
      <w:pPr>
        <w:spacing w:after="0" w:line="240" w:lineRule="auto"/>
        <w:jc w:val="both"/>
      </w:pPr>
      <w:r w:rsidRPr="00A0144D">
        <w:t xml:space="preserve">The company have procedures for microbial testing detailed within the manual and include: </w:t>
      </w:r>
    </w:p>
    <w:p w14:paraId="1F7052AF" w14:textId="77777777" w:rsidR="007376BF" w:rsidRPr="00A0144D" w:rsidRDefault="007376BF" w:rsidP="00924364">
      <w:pPr>
        <w:pStyle w:val="ListParagraph"/>
        <w:numPr>
          <w:ilvl w:val="0"/>
          <w:numId w:val="17"/>
        </w:numPr>
        <w:spacing w:after="0" w:line="240" w:lineRule="auto"/>
        <w:jc w:val="both"/>
      </w:pPr>
      <w:r w:rsidRPr="00A0144D">
        <w:t>Levels of bacterial contamination present on clean</w:t>
      </w:r>
      <w:r w:rsidR="00924364" w:rsidRPr="00A0144D">
        <w:t>ed work surfaces and equipment;</w:t>
      </w:r>
    </w:p>
    <w:p w14:paraId="3320D519" w14:textId="77777777" w:rsidR="007376BF" w:rsidRPr="00A0144D" w:rsidRDefault="007376BF" w:rsidP="00924364">
      <w:pPr>
        <w:pStyle w:val="ListParagraph"/>
        <w:numPr>
          <w:ilvl w:val="0"/>
          <w:numId w:val="17"/>
        </w:numPr>
        <w:spacing w:after="0" w:line="240" w:lineRule="auto"/>
        <w:jc w:val="both"/>
      </w:pPr>
      <w:r w:rsidRPr="00A0144D">
        <w:t>The level of E.Coli, Salmonella, Coliforms and TVC conta</w:t>
      </w:r>
      <w:r w:rsidR="00924364" w:rsidRPr="00A0144D">
        <w:t>mination present on  carcases;</w:t>
      </w:r>
    </w:p>
    <w:p w14:paraId="0D9BEB8A" w14:textId="77777777" w:rsidR="007376BF" w:rsidRPr="00A0144D" w:rsidRDefault="00691B20" w:rsidP="00924364">
      <w:pPr>
        <w:pStyle w:val="ListParagraph"/>
        <w:numPr>
          <w:ilvl w:val="0"/>
          <w:numId w:val="17"/>
        </w:numPr>
        <w:spacing w:after="0" w:line="240" w:lineRule="auto"/>
        <w:jc w:val="both"/>
      </w:pPr>
      <w:r w:rsidRPr="00A0144D">
        <w:t>Shelf life testing.</w:t>
      </w:r>
    </w:p>
    <w:p w14:paraId="31A7BD3D" w14:textId="77777777" w:rsidR="00924364" w:rsidRPr="00A0144D" w:rsidRDefault="00924364" w:rsidP="00924364">
      <w:pPr>
        <w:spacing w:after="0" w:line="240" w:lineRule="auto"/>
        <w:jc w:val="both"/>
      </w:pPr>
    </w:p>
    <w:p w14:paraId="0B13982B" w14:textId="77777777" w:rsidR="007376BF" w:rsidRPr="00A0144D" w:rsidRDefault="007376BF" w:rsidP="00924364">
      <w:pPr>
        <w:spacing w:after="0" w:line="240" w:lineRule="auto"/>
        <w:jc w:val="both"/>
      </w:pPr>
      <w:r w:rsidRPr="00A0144D">
        <w:t xml:space="preserve">Persons responsible for performing bacterial surface testing are: </w:t>
      </w:r>
    </w:p>
    <w:p w14:paraId="09C15648" w14:textId="77777777" w:rsidR="007376BF" w:rsidRPr="00A0144D" w:rsidRDefault="007376BF" w:rsidP="00924364">
      <w:pPr>
        <w:pStyle w:val="ListParagraph"/>
        <w:numPr>
          <w:ilvl w:val="0"/>
          <w:numId w:val="17"/>
        </w:numPr>
        <w:spacing w:after="0" w:line="240" w:lineRule="auto"/>
        <w:jc w:val="both"/>
      </w:pPr>
      <w:r w:rsidRPr="00A0144D">
        <w:t xml:space="preserve">Quality Assurance Officers and; </w:t>
      </w:r>
    </w:p>
    <w:p w14:paraId="5917C585" w14:textId="77777777" w:rsidR="007376BF" w:rsidRPr="00A0144D" w:rsidRDefault="007376BF" w:rsidP="00924364">
      <w:pPr>
        <w:pStyle w:val="ListParagraph"/>
        <w:numPr>
          <w:ilvl w:val="0"/>
          <w:numId w:val="17"/>
        </w:numPr>
        <w:spacing w:after="0" w:line="240" w:lineRule="auto"/>
        <w:jc w:val="both"/>
      </w:pPr>
      <w:r w:rsidRPr="00A0144D">
        <w:t>NATA accredited labor</w:t>
      </w:r>
      <w:r w:rsidR="00924364" w:rsidRPr="00A0144D">
        <w:t>atory Manager and Assistants.</w:t>
      </w:r>
    </w:p>
    <w:p w14:paraId="00017675" w14:textId="77777777" w:rsidR="00924364" w:rsidRPr="00A0144D" w:rsidRDefault="00924364" w:rsidP="00924364">
      <w:pPr>
        <w:spacing w:after="0" w:line="240" w:lineRule="auto"/>
        <w:jc w:val="both"/>
      </w:pPr>
    </w:p>
    <w:p w14:paraId="532A12A3" w14:textId="77777777" w:rsidR="007376BF" w:rsidRPr="00A0144D" w:rsidRDefault="007376BF" w:rsidP="00924364">
      <w:pPr>
        <w:spacing w:after="0" w:line="240" w:lineRule="auto"/>
        <w:jc w:val="both"/>
      </w:pPr>
      <w:r w:rsidRPr="00A0144D">
        <w:t>Sampling for contact surfaces and operators gear is carried out first thing in the morning, prior to the commencement of wor</w:t>
      </w:r>
      <w:r w:rsidR="00924364" w:rsidRPr="00A0144D">
        <w:t>k and as per sampling schedule.</w:t>
      </w:r>
    </w:p>
    <w:p w14:paraId="1019D089" w14:textId="77777777" w:rsidR="00924364" w:rsidRPr="00A0144D" w:rsidRDefault="00924364" w:rsidP="00924364">
      <w:pPr>
        <w:spacing w:after="0" w:line="240" w:lineRule="auto"/>
        <w:jc w:val="both"/>
      </w:pPr>
    </w:p>
    <w:p w14:paraId="4961C686" w14:textId="77777777" w:rsidR="007376BF" w:rsidRPr="00A0144D" w:rsidRDefault="00924364" w:rsidP="00924364">
      <w:pPr>
        <w:spacing w:after="0" w:line="240" w:lineRule="auto"/>
        <w:jc w:val="both"/>
      </w:pPr>
      <w:r w:rsidRPr="00A0144D">
        <w:t>Sampling of carcases is</w:t>
      </w:r>
      <w:r w:rsidR="007376BF" w:rsidRPr="00A0144D">
        <w:t xml:space="preserve"> carried out in the carcase chillers as per AQIS Notices 2000/09, 2003/06 and 2005/13. </w:t>
      </w:r>
      <w:r w:rsidRPr="00A0144D">
        <w:t xml:space="preserve"> </w:t>
      </w:r>
      <w:r w:rsidR="007376BF" w:rsidRPr="00A0144D">
        <w:t>At the Slaughter establishment.</w:t>
      </w:r>
    </w:p>
    <w:p w14:paraId="4709E9B5" w14:textId="77777777" w:rsidR="00924364" w:rsidRPr="00A0144D" w:rsidRDefault="00924364" w:rsidP="00924364">
      <w:pPr>
        <w:spacing w:after="0" w:line="240" w:lineRule="auto"/>
        <w:jc w:val="both"/>
      </w:pPr>
    </w:p>
    <w:p w14:paraId="6257953A" w14:textId="77777777" w:rsidR="007376BF" w:rsidRPr="00A0144D" w:rsidRDefault="007376BF" w:rsidP="00924364">
      <w:pPr>
        <w:spacing w:after="0" w:line="240" w:lineRule="auto"/>
        <w:jc w:val="both"/>
      </w:pPr>
      <w:r w:rsidRPr="00A0144D">
        <w:t xml:space="preserve">For generic E.Coli and TVC one carcase sampled per 1000 produced. </w:t>
      </w:r>
      <w:r w:rsidR="00924364" w:rsidRPr="00A0144D">
        <w:t xml:space="preserve"> </w:t>
      </w:r>
      <w:r w:rsidRPr="00A0144D">
        <w:t xml:space="preserve">Sample collected by sponge method (area sponged per carcase 75 square </w:t>
      </w:r>
      <w:r w:rsidR="00EE18EB" w:rsidRPr="00A0144D">
        <w:t>centimetres</w:t>
      </w:r>
      <w:r w:rsidRPr="00A0144D">
        <w:t xml:space="preserve">). </w:t>
      </w:r>
      <w:r w:rsidR="00924364" w:rsidRPr="00A0144D">
        <w:t xml:space="preserve"> </w:t>
      </w:r>
      <w:r w:rsidRPr="00A0144D">
        <w:t>Samples are plated onto petrifilm</w:t>
      </w:r>
      <w:r w:rsidR="00924364" w:rsidRPr="00A0144D">
        <w:t>TM using the following methods:</w:t>
      </w:r>
    </w:p>
    <w:p w14:paraId="5504AF0E" w14:textId="77777777" w:rsidR="007376BF" w:rsidRPr="00A0144D" w:rsidRDefault="007376BF" w:rsidP="00924364">
      <w:pPr>
        <w:pStyle w:val="ListParagraph"/>
        <w:numPr>
          <w:ilvl w:val="0"/>
          <w:numId w:val="9"/>
        </w:numPr>
        <w:spacing w:after="0" w:line="240" w:lineRule="auto"/>
        <w:jc w:val="both"/>
      </w:pPr>
      <w:r w:rsidRPr="00A0144D">
        <w:t>AOAC Official Method 991.</w:t>
      </w:r>
      <w:r w:rsidR="00924364" w:rsidRPr="00A0144D">
        <w:t>14 for coliforms and E.Coli and;</w:t>
      </w:r>
    </w:p>
    <w:p w14:paraId="2FBC95E3" w14:textId="77777777" w:rsidR="007376BF" w:rsidRPr="00A0144D" w:rsidRDefault="007376BF" w:rsidP="00924364">
      <w:pPr>
        <w:pStyle w:val="ListParagraph"/>
        <w:numPr>
          <w:ilvl w:val="0"/>
          <w:numId w:val="9"/>
        </w:numPr>
        <w:spacing w:after="0" w:line="240" w:lineRule="auto"/>
        <w:jc w:val="both"/>
      </w:pPr>
      <w:r w:rsidRPr="00A0144D">
        <w:t>AOAC Official Method 9</w:t>
      </w:r>
      <w:r w:rsidR="00924364" w:rsidRPr="00A0144D">
        <w:t>90.12 for Aerobic Plate Counts.</w:t>
      </w:r>
    </w:p>
    <w:p w14:paraId="70CEEB38" w14:textId="77777777" w:rsidR="00924364" w:rsidRPr="00A0144D" w:rsidRDefault="00924364" w:rsidP="00924364">
      <w:pPr>
        <w:spacing w:after="0" w:line="240" w:lineRule="auto"/>
        <w:jc w:val="both"/>
      </w:pPr>
    </w:p>
    <w:p w14:paraId="4D22C7AB" w14:textId="77777777" w:rsidR="007376BF" w:rsidRPr="00A0144D" w:rsidRDefault="007376BF" w:rsidP="00924364">
      <w:pPr>
        <w:spacing w:after="0" w:line="240" w:lineRule="auto"/>
        <w:jc w:val="both"/>
      </w:pPr>
      <w:r w:rsidRPr="00A0144D">
        <w:t xml:space="preserve">All products produced at this establishment are chilled and frozen at the on-site fully integrated cold storage facility. </w:t>
      </w:r>
      <w:r w:rsidR="00691B20" w:rsidRPr="00A0144D">
        <w:t xml:space="preserve"> </w:t>
      </w:r>
      <w:r w:rsidRPr="00A0144D">
        <w:t>This enables all meat and meat products to be maintained within a fully operational and effective integrated cold chain.</w:t>
      </w:r>
    </w:p>
    <w:p w14:paraId="4A52BC91" w14:textId="77777777" w:rsidR="00691B20" w:rsidRPr="00A0144D" w:rsidRDefault="00691B20" w:rsidP="00924364">
      <w:pPr>
        <w:spacing w:after="0" w:line="240" w:lineRule="auto"/>
        <w:jc w:val="both"/>
      </w:pPr>
    </w:p>
    <w:p w14:paraId="6318F186" w14:textId="77777777" w:rsidR="007376BF" w:rsidRPr="00A0144D" w:rsidRDefault="007376BF" w:rsidP="00924364">
      <w:pPr>
        <w:spacing w:after="0" w:line="240" w:lineRule="auto"/>
        <w:jc w:val="both"/>
      </w:pPr>
      <w:r w:rsidRPr="00A0144D">
        <w:t>For any further enquiries you are welcome to contact me</w:t>
      </w:r>
    </w:p>
    <w:p w14:paraId="4EF67C44" w14:textId="77777777" w:rsidR="00924364" w:rsidRPr="00A0144D" w:rsidRDefault="00924364" w:rsidP="00924364">
      <w:pPr>
        <w:spacing w:after="0" w:line="240" w:lineRule="auto"/>
        <w:jc w:val="both"/>
      </w:pPr>
    </w:p>
    <w:p w14:paraId="610A2DB1" w14:textId="77777777" w:rsidR="007376BF" w:rsidRPr="00A0144D" w:rsidRDefault="007376BF" w:rsidP="00924364">
      <w:pPr>
        <w:spacing w:after="0" w:line="240" w:lineRule="auto"/>
        <w:jc w:val="both"/>
      </w:pPr>
      <w:r w:rsidRPr="00A0144D">
        <w:t>Kind Regards</w:t>
      </w:r>
      <w:r w:rsidR="00924364" w:rsidRPr="00A0144D">
        <w:t>,</w:t>
      </w:r>
    </w:p>
    <w:p w14:paraId="1D17AF3A" w14:textId="094E57CC" w:rsidR="00924364" w:rsidRPr="00A0144D" w:rsidRDefault="00A0144D" w:rsidP="00924364">
      <w:pPr>
        <w:spacing w:after="0" w:line="240" w:lineRule="auto"/>
        <w:jc w:val="both"/>
      </w:pPr>
      <w:r w:rsidRPr="00A0144D">
        <w:rPr>
          <w:noProof/>
        </w:rPr>
        <w:drawing>
          <wp:inline distT="0" distB="0" distL="0" distR="0" wp14:anchorId="1D8AF2DF" wp14:editId="76940C9B">
            <wp:extent cx="18097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p>
    <w:p w14:paraId="30AA12F9" w14:textId="77777777" w:rsidR="00924364" w:rsidRPr="00A0144D" w:rsidRDefault="00924364" w:rsidP="00924364">
      <w:pPr>
        <w:spacing w:after="0" w:line="240" w:lineRule="auto"/>
        <w:jc w:val="both"/>
      </w:pPr>
    </w:p>
    <w:p w14:paraId="07A69834" w14:textId="77777777" w:rsidR="007376BF" w:rsidRPr="00A0144D" w:rsidRDefault="00152A13" w:rsidP="00924364">
      <w:pPr>
        <w:spacing w:after="0" w:line="240" w:lineRule="auto"/>
        <w:jc w:val="both"/>
      </w:pPr>
      <w:r w:rsidRPr="00A0144D">
        <w:t>Tony Limina</w:t>
      </w:r>
    </w:p>
    <w:p w14:paraId="1D29A9C8" w14:textId="77777777" w:rsidR="007376BF" w:rsidRPr="00A0144D" w:rsidRDefault="00691B20" w:rsidP="00924364">
      <w:pPr>
        <w:spacing w:after="0" w:line="240" w:lineRule="auto"/>
        <w:jc w:val="both"/>
      </w:pPr>
      <w:r w:rsidRPr="00A0144D">
        <w:t>QA Manager</w:t>
      </w:r>
    </w:p>
    <w:sectPr w:rsidR="007376BF" w:rsidRPr="00A0144D" w:rsidSect="00043F10">
      <w:headerReference w:type="default" r:id="rId8"/>
      <w:footerReference w:type="default" r:id="rId9"/>
      <w:pgSz w:w="11906" w:h="16838"/>
      <w:pgMar w:top="2835" w:right="851" w:bottom="851"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0F70" w14:textId="77777777" w:rsidR="0058252B" w:rsidRDefault="0058252B" w:rsidP="00D7692D">
      <w:pPr>
        <w:spacing w:after="0" w:line="240" w:lineRule="auto"/>
      </w:pPr>
      <w:r>
        <w:separator/>
      </w:r>
    </w:p>
  </w:endnote>
  <w:endnote w:type="continuationSeparator" w:id="0">
    <w:p w14:paraId="74D8B0C2" w14:textId="77777777" w:rsidR="0058252B" w:rsidRDefault="0058252B" w:rsidP="00D7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7" w:type="pct"/>
      <w:tblInd w:w="-318" w:type="dxa"/>
      <w:tblBorders>
        <w:top w:val="single" w:sz="18" w:space="0" w:color="808080"/>
      </w:tblBorders>
      <w:tblLook w:val="04A0" w:firstRow="1" w:lastRow="0" w:firstColumn="1" w:lastColumn="0" w:noHBand="0" w:noVBand="1"/>
    </w:tblPr>
    <w:tblGrid>
      <w:gridCol w:w="11143"/>
    </w:tblGrid>
    <w:tr w:rsidR="007376BF" w:rsidRPr="008E78B8" w14:paraId="42F19A5D" w14:textId="77777777" w:rsidTr="00043F10">
      <w:trPr>
        <w:trHeight w:val="328"/>
      </w:trPr>
      <w:tc>
        <w:tcPr>
          <w:tcW w:w="11144" w:type="dxa"/>
        </w:tcPr>
        <w:p w14:paraId="0399EBA4" w14:textId="77777777" w:rsidR="007376BF" w:rsidRPr="008E78B8" w:rsidRDefault="007376BF" w:rsidP="00043F10">
          <w:pPr>
            <w:pStyle w:val="Footer"/>
            <w:jc w:val="center"/>
            <w:rPr>
              <w:sz w:val="16"/>
              <w:szCs w:val="16"/>
            </w:rPr>
          </w:pPr>
          <w:r w:rsidRPr="008E78B8">
            <w:rPr>
              <w:b/>
              <w:sz w:val="16"/>
              <w:szCs w:val="16"/>
            </w:rPr>
            <w:t>Australian Lamb Co. Pty Ltd.</w:t>
          </w:r>
          <w:r w:rsidRPr="008E78B8">
            <w:rPr>
              <w:sz w:val="16"/>
              <w:szCs w:val="16"/>
            </w:rPr>
            <w:t xml:space="preserve"> ABN: 51 007 340 123. 30-34 Strzelecki Avenue Sunshine Victoria 3020 Australia. Phone: 03) 9310 2726 Fax: 03) 9310 2377</w:t>
          </w:r>
        </w:p>
      </w:tc>
    </w:tr>
  </w:tbl>
  <w:p w14:paraId="49BBCCEF" w14:textId="77777777" w:rsidR="007376BF" w:rsidRDefault="007376BF" w:rsidP="0004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228A" w14:textId="77777777" w:rsidR="0058252B" w:rsidRDefault="0058252B" w:rsidP="00D7692D">
      <w:pPr>
        <w:spacing w:after="0" w:line="240" w:lineRule="auto"/>
      </w:pPr>
      <w:r>
        <w:separator/>
      </w:r>
    </w:p>
  </w:footnote>
  <w:footnote w:type="continuationSeparator" w:id="0">
    <w:p w14:paraId="4D055C7C" w14:textId="77777777" w:rsidR="0058252B" w:rsidRDefault="0058252B" w:rsidP="00D7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00B5" w14:textId="77777777" w:rsidR="007376BF" w:rsidRDefault="003046B7" w:rsidP="008E78B8">
    <w:pPr>
      <w:pStyle w:val="Header"/>
      <w:tabs>
        <w:tab w:val="clear" w:pos="4513"/>
        <w:tab w:val="clear" w:pos="9026"/>
        <w:tab w:val="center" w:pos="5102"/>
        <w:tab w:val="right" w:pos="10204"/>
      </w:tabs>
      <w:ind w:left="-426"/>
    </w:pPr>
    <w:r>
      <w:rPr>
        <w:noProof/>
        <w:lang w:eastAsia="en-AU"/>
      </w:rPr>
      <mc:AlternateContent>
        <mc:Choice Requires="wps">
          <w:drawing>
            <wp:anchor distT="0" distB="0" distL="114300" distR="114300" simplePos="0" relativeHeight="251658240" behindDoc="0" locked="1" layoutInCell="1" allowOverlap="1" wp14:anchorId="10294491" wp14:editId="1A3832A3">
              <wp:simplePos x="0" y="0"/>
              <wp:positionH relativeFrom="column">
                <wp:posOffset>5222240</wp:posOffset>
              </wp:positionH>
              <wp:positionV relativeFrom="paragraph">
                <wp:posOffset>-120650</wp:posOffset>
              </wp:positionV>
              <wp:extent cx="1447800" cy="15906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E4B0D" w14:textId="77777777" w:rsidR="007376BF" w:rsidRDefault="007376BF" w:rsidP="00D7692D">
                          <w:r>
                            <w:rPr>
                              <w:noProof/>
                              <w:lang w:eastAsia="en-AU"/>
                            </w:rPr>
                            <w:drawing>
                              <wp:inline distT="0" distB="0" distL="0" distR="0" wp14:anchorId="18F3E575" wp14:editId="5FB68255">
                                <wp:extent cx="1160300" cy="1543050"/>
                                <wp:effectExtent l="0" t="0" r="1905" b="0"/>
                                <wp:docPr id="2" name="Picture 5" descr="3D AL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 ALC logo..tif"/>
                                        <pic:cNvPicPr>
                                          <a:picLocks noChangeAspect="1" noChangeArrowheads="1"/>
                                        </pic:cNvPicPr>
                                      </pic:nvPicPr>
                                      <pic:blipFill>
                                        <a:blip r:embed="rId1"/>
                                        <a:stretch>
                                          <a:fillRect/>
                                        </a:stretch>
                                      </pic:blipFill>
                                      <pic:spPr bwMode="auto">
                                        <a:xfrm>
                                          <a:off x="0" y="0"/>
                                          <a:ext cx="1160300" cy="1543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4491" id="Rectangle 2" o:spid="_x0000_s1026" style="position:absolute;left:0;text-align:left;margin-left:411.2pt;margin-top:-9.5pt;width:114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" stroked="f">
              <v:textbox>
                <w:txbxContent>
                  <w:p w14:paraId="03AE4B0D" w14:textId="77777777" w:rsidR="007376BF" w:rsidRDefault="007376BF" w:rsidP="00D7692D">
                    <w:r>
                      <w:rPr>
                        <w:noProof/>
                        <w:lang w:eastAsia="en-AU"/>
                      </w:rPr>
                      <w:drawing>
                        <wp:inline distT="0" distB="0" distL="0" distR="0" wp14:anchorId="18F3E575" wp14:editId="5FB68255">
                          <wp:extent cx="1160300" cy="1543050"/>
                          <wp:effectExtent l="0" t="0" r="1905" b="0"/>
                          <wp:docPr id="2" name="Picture 5" descr="3D AL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 ALC logo..tif"/>
                                  <pic:cNvPicPr>
                                    <a:picLocks noChangeAspect="1" noChangeArrowheads="1"/>
                                  </pic:cNvPicPr>
                                </pic:nvPicPr>
                                <pic:blipFill>
                                  <a:blip r:embed="rId1"/>
                                  <a:stretch>
                                    <a:fillRect/>
                                  </a:stretch>
                                </pic:blipFill>
                                <pic:spPr bwMode="auto">
                                  <a:xfrm>
                                    <a:off x="0" y="0"/>
                                    <a:ext cx="1160300" cy="1543050"/>
                                  </a:xfrm>
                                  <a:prstGeom prst="rect">
                                    <a:avLst/>
                                  </a:prstGeom>
                                  <a:noFill/>
                                  <a:ln w="9525">
                                    <a:noFill/>
                                    <a:miter lim="800000"/>
                                    <a:headEnd/>
                                    <a:tailEnd/>
                                  </a:ln>
                                </pic:spPr>
                              </pic:pic>
                            </a:graphicData>
                          </a:graphic>
                        </wp:inline>
                      </w:drawing>
                    </w:r>
                  </w:p>
                </w:txbxContent>
              </v:textbox>
              <w10:anchorlock/>
            </v:rect>
          </w:pict>
        </mc:Fallback>
      </mc:AlternateContent>
    </w:r>
    <w:r>
      <w:rPr>
        <w:noProof/>
        <w:lang w:eastAsia="en-AU"/>
      </w:rPr>
      <mc:AlternateContent>
        <mc:Choice Requires="wps">
          <w:drawing>
            <wp:anchor distT="0" distB="0" distL="114300" distR="114300" simplePos="0" relativeHeight="251657216" behindDoc="1" locked="1" layoutInCell="1" allowOverlap="1" wp14:anchorId="78FB6763" wp14:editId="5FBA2870">
              <wp:simplePos x="0" y="0"/>
              <wp:positionH relativeFrom="column">
                <wp:posOffset>-392430</wp:posOffset>
              </wp:positionH>
              <wp:positionV relativeFrom="paragraph">
                <wp:posOffset>-193675</wp:posOffset>
              </wp:positionV>
              <wp:extent cx="1061720" cy="165862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65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206C" w14:textId="77777777" w:rsidR="007376BF" w:rsidRDefault="007376BF" w:rsidP="00D76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6763" id="Rectangle 1" o:spid="_x0000_s1027" style="position:absolute;left:0;text-align:left;margin-left:-30.9pt;margin-top:-15.25pt;width:83.6pt;height:1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" stroked="f">
              <v:textbox>
                <w:txbxContent>
                  <w:p w14:paraId="2012206C" w14:textId="77777777" w:rsidR="007376BF" w:rsidRDefault="007376BF" w:rsidP="00D7692D"/>
                </w:txbxContent>
              </v:textbox>
              <w10:anchorlock/>
            </v:rect>
          </w:pict>
        </mc:Fallback>
      </mc:AlternateContent>
    </w:r>
    <w:r w:rsidR="007376BF">
      <w:tab/>
    </w:r>
    <w:r w:rsidR="007376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A05"/>
    <w:multiLevelType w:val="hybridMultilevel"/>
    <w:tmpl w:val="8DC0A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219"/>
    <w:multiLevelType w:val="hybridMultilevel"/>
    <w:tmpl w:val="6F16394E"/>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2F41"/>
    <w:multiLevelType w:val="hybridMultilevel"/>
    <w:tmpl w:val="037AB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F1BA4"/>
    <w:multiLevelType w:val="hybridMultilevel"/>
    <w:tmpl w:val="D826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F0E07"/>
    <w:multiLevelType w:val="hybridMultilevel"/>
    <w:tmpl w:val="A984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51388"/>
    <w:multiLevelType w:val="hybridMultilevel"/>
    <w:tmpl w:val="EB163A1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1F5DB6"/>
    <w:multiLevelType w:val="hybridMultilevel"/>
    <w:tmpl w:val="AE569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09412D"/>
    <w:multiLevelType w:val="hybridMultilevel"/>
    <w:tmpl w:val="D5325A5A"/>
    <w:lvl w:ilvl="0" w:tplc="D88CE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61566"/>
    <w:multiLevelType w:val="hybridMultilevel"/>
    <w:tmpl w:val="1854971C"/>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8523E"/>
    <w:multiLevelType w:val="hybridMultilevel"/>
    <w:tmpl w:val="3DC8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E3835"/>
    <w:multiLevelType w:val="hybridMultilevel"/>
    <w:tmpl w:val="0C7C3F14"/>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12265"/>
    <w:multiLevelType w:val="hybridMultilevel"/>
    <w:tmpl w:val="694E2B9A"/>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F2966"/>
    <w:multiLevelType w:val="hybridMultilevel"/>
    <w:tmpl w:val="93F4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24392"/>
    <w:multiLevelType w:val="hybridMultilevel"/>
    <w:tmpl w:val="83D05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020EA"/>
    <w:multiLevelType w:val="hybridMultilevel"/>
    <w:tmpl w:val="E3D031AC"/>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A1640"/>
    <w:multiLevelType w:val="hybridMultilevel"/>
    <w:tmpl w:val="72C2FD06"/>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E4D19"/>
    <w:multiLevelType w:val="hybridMultilevel"/>
    <w:tmpl w:val="D410FA74"/>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40435"/>
    <w:multiLevelType w:val="hybridMultilevel"/>
    <w:tmpl w:val="A86A8D42"/>
    <w:lvl w:ilvl="0" w:tplc="6CF693F0">
      <w:start w:val="4"/>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B6CAF"/>
    <w:multiLevelType w:val="hybridMultilevel"/>
    <w:tmpl w:val="AC92FAAC"/>
    <w:lvl w:ilvl="0" w:tplc="6CF693F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691524">
    <w:abstractNumId w:val="9"/>
  </w:num>
  <w:num w:numId="2" w16cid:durableId="1579024396">
    <w:abstractNumId w:val="6"/>
  </w:num>
  <w:num w:numId="3" w16cid:durableId="1209024366">
    <w:abstractNumId w:val="2"/>
  </w:num>
  <w:num w:numId="4" w16cid:durableId="1373774586">
    <w:abstractNumId w:val="5"/>
  </w:num>
  <w:num w:numId="5" w16cid:durableId="1836410885">
    <w:abstractNumId w:val="12"/>
  </w:num>
  <w:num w:numId="6" w16cid:durableId="100297557">
    <w:abstractNumId w:val="13"/>
  </w:num>
  <w:num w:numId="7" w16cid:durableId="495000958">
    <w:abstractNumId w:val="0"/>
  </w:num>
  <w:num w:numId="8" w16cid:durableId="1719940312">
    <w:abstractNumId w:val="7"/>
  </w:num>
  <w:num w:numId="9" w16cid:durableId="1344016401">
    <w:abstractNumId w:val="16"/>
  </w:num>
  <w:num w:numId="10" w16cid:durableId="37517749">
    <w:abstractNumId w:val="4"/>
  </w:num>
  <w:num w:numId="11" w16cid:durableId="1331441620">
    <w:abstractNumId w:val="3"/>
  </w:num>
  <w:num w:numId="12" w16cid:durableId="907571952">
    <w:abstractNumId w:val="10"/>
  </w:num>
  <w:num w:numId="13" w16cid:durableId="1578130881">
    <w:abstractNumId w:val="17"/>
  </w:num>
  <w:num w:numId="14" w16cid:durableId="423380791">
    <w:abstractNumId w:val="15"/>
  </w:num>
  <w:num w:numId="15" w16cid:durableId="1195464403">
    <w:abstractNumId w:val="8"/>
  </w:num>
  <w:num w:numId="16" w16cid:durableId="1061515052">
    <w:abstractNumId w:val="11"/>
  </w:num>
  <w:num w:numId="17" w16cid:durableId="186721346">
    <w:abstractNumId w:val="18"/>
  </w:num>
  <w:num w:numId="18" w16cid:durableId="1351100943">
    <w:abstractNumId w:val="14"/>
  </w:num>
  <w:num w:numId="19" w16cid:durableId="175532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71E"/>
    <w:rsid w:val="00006667"/>
    <w:rsid w:val="000137F6"/>
    <w:rsid w:val="00043F10"/>
    <w:rsid w:val="00093AA0"/>
    <w:rsid w:val="000B2333"/>
    <w:rsid w:val="000E6A84"/>
    <w:rsid w:val="000F20A3"/>
    <w:rsid w:val="00151F0E"/>
    <w:rsid w:val="00152A13"/>
    <w:rsid w:val="001C13ED"/>
    <w:rsid w:val="001C2B73"/>
    <w:rsid w:val="001E3F74"/>
    <w:rsid w:val="00257450"/>
    <w:rsid w:val="00285B82"/>
    <w:rsid w:val="003025B1"/>
    <w:rsid w:val="003046B7"/>
    <w:rsid w:val="00371B12"/>
    <w:rsid w:val="0039749A"/>
    <w:rsid w:val="00511400"/>
    <w:rsid w:val="00512127"/>
    <w:rsid w:val="005164E4"/>
    <w:rsid w:val="0058252B"/>
    <w:rsid w:val="005A3C08"/>
    <w:rsid w:val="005A40EC"/>
    <w:rsid w:val="005B6F1B"/>
    <w:rsid w:val="00691B20"/>
    <w:rsid w:val="007207A4"/>
    <w:rsid w:val="007376BF"/>
    <w:rsid w:val="007748EF"/>
    <w:rsid w:val="00781292"/>
    <w:rsid w:val="007A3010"/>
    <w:rsid w:val="007A79B2"/>
    <w:rsid w:val="00836A91"/>
    <w:rsid w:val="008E78B8"/>
    <w:rsid w:val="008F4822"/>
    <w:rsid w:val="00900DAF"/>
    <w:rsid w:val="00924364"/>
    <w:rsid w:val="00984AED"/>
    <w:rsid w:val="00991448"/>
    <w:rsid w:val="009A4D84"/>
    <w:rsid w:val="00A0144D"/>
    <w:rsid w:val="00A364FA"/>
    <w:rsid w:val="00A541FE"/>
    <w:rsid w:val="00A553C3"/>
    <w:rsid w:val="00AB61A1"/>
    <w:rsid w:val="00AD38D3"/>
    <w:rsid w:val="00B06A71"/>
    <w:rsid w:val="00B606C5"/>
    <w:rsid w:val="00B80EDC"/>
    <w:rsid w:val="00BC1E29"/>
    <w:rsid w:val="00C01E2C"/>
    <w:rsid w:val="00CB0F3C"/>
    <w:rsid w:val="00D57B89"/>
    <w:rsid w:val="00D631E1"/>
    <w:rsid w:val="00D7371E"/>
    <w:rsid w:val="00D7692D"/>
    <w:rsid w:val="00DA50E1"/>
    <w:rsid w:val="00DF112B"/>
    <w:rsid w:val="00E062B3"/>
    <w:rsid w:val="00E10D02"/>
    <w:rsid w:val="00E7021F"/>
    <w:rsid w:val="00E75F19"/>
    <w:rsid w:val="00E85DA3"/>
    <w:rsid w:val="00E96219"/>
    <w:rsid w:val="00EC63F3"/>
    <w:rsid w:val="00EE18EB"/>
    <w:rsid w:val="00EF0BB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E4FCA"/>
  <w15:docId w15:val="{E62820F2-9FB4-4CC0-9010-DD1EC3F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2D"/>
  </w:style>
  <w:style w:type="paragraph" w:styleId="Footer">
    <w:name w:val="footer"/>
    <w:basedOn w:val="Normal"/>
    <w:link w:val="FooterChar"/>
    <w:uiPriority w:val="99"/>
    <w:unhideWhenUsed/>
    <w:rsid w:val="00D7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2D"/>
  </w:style>
  <w:style w:type="paragraph" w:styleId="BalloonText">
    <w:name w:val="Balloon Text"/>
    <w:basedOn w:val="Normal"/>
    <w:link w:val="BalloonTextChar"/>
    <w:uiPriority w:val="99"/>
    <w:semiHidden/>
    <w:unhideWhenUsed/>
    <w:rsid w:val="00D7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2D"/>
    <w:rPr>
      <w:rFonts w:ascii="Tahoma" w:hAnsi="Tahoma" w:cs="Tahoma"/>
      <w:sz w:val="16"/>
      <w:szCs w:val="16"/>
    </w:rPr>
  </w:style>
  <w:style w:type="paragraph" w:styleId="ListParagraph">
    <w:name w:val="List Paragraph"/>
    <w:basedOn w:val="Normal"/>
    <w:uiPriority w:val="34"/>
    <w:qFormat/>
    <w:rsid w:val="00991448"/>
    <w:pPr>
      <w:ind w:left="720"/>
      <w:contextualSpacing/>
    </w:pPr>
  </w:style>
  <w:style w:type="character" w:styleId="Hyperlink">
    <w:name w:val="Hyperlink"/>
    <w:basedOn w:val="DefaultParagraphFont"/>
    <w:uiPriority w:val="99"/>
    <w:semiHidden/>
    <w:unhideWhenUsed/>
    <w:rsid w:val="00B60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31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Ganosis</dc:creator>
  <cp:lastModifiedBy>Tony Limina</cp:lastModifiedBy>
  <cp:revision>18</cp:revision>
  <cp:lastPrinted>2015-01-26T21:48:00Z</cp:lastPrinted>
  <dcterms:created xsi:type="dcterms:W3CDTF">2015-01-26T21:43:00Z</dcterms:created>
  <dcterms:modified xsi:type="dcterms:W3CDTF">2023-01-10T20:55:00Z</dcterms:modified>
</cp:coreProperties>
</file>